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E6" w:rsidRPr="0050758E" w:rsidRDefault="0050758E" w:rsidP="0050758E">
      <w:pPr>
        <w:jc w:val="center"/>
        <w:rPr>
          <w:sz w:val="24"/>
        </w:rPr>
      </w:pPr>
      <w:r w:rsidRPr="0050758E">
        <w:rPr>
          <w:rFonts w:hint="eastAsia"/>
          <w:sz w:val="24"/>
        </w:rPr>
        <w:t>综合得分排序表</w:t>
      </w:r>
    </w:p>
    <w:tbl>
      <w:tblPr>
        <w:tblW w:w="5184" w:type="pct"/>
        <w:jc w:val="center"/>
        <w:tblInd w:w="-1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6"/>
        <w:gridCol w:w="3827"/>
        <w:gridCol w:w="1363"/>
        <w:gridCol w:w="1424"/>
        <w:gridCol w:w="1325"/>
      </w:tblGrid>
      <w:tr w:rsidR="00B66516" w:rsidRPr="00FE5A4C" w:rsidTr="005B5289">
        <w:trPr>
          <w:trHeight w:val="623"/>
          <w:jc w:val="center"/>
        </w:trPr>
        <w:tc>
          <w:tcPr>
            <w:tcW w:w="440" w:type="pct"/>
            <w:shd w:val="clear" w:color="auto" w:fill="auto"/>
            <w:vAlign w:val="center"/>
            <w:hideMark/>
          </w:tcPr>
          <w:p w:rsidR="00B66516" w:rsidRPr="00FE5A4C" w:rsidRDefault="00B66516" w:rsidP="005B5289">
            <w:pPr>
              <w:jc w:val="center"/>
              <w:rPr>
                <w:rFonts w:ascii="宋体" w:hAnsi="宋体" w:cs="Tahoma"/>
                <w:bCs/>
                <w:color w:val="000000" w:themeColor="text1"/>
                <w:sz w:val="24"/>
              </w:rPr>
            </w:pPr>
            <w:r w:rsidRPr="00FE5A4C">
              <w:rPr>
                <w:rFonts w:ascii="宋体" w:hAnsi="宋体" w:cs="Tahoma"/>
                <w:bCs/>
                <w:color w:val="000000" w:themeColor="text1"/>
                <w:sz w:val="24"/>
              </w:rPr>
              <w:t>排名</w:t>
            </w:r>
          </w:p>
        </w:tc>
        <w:tc>
          <w:tcPr>
            <w:tcW w:w="2198" w:type="pct"/>
            <w:shd w:val="clear" w:color="auto" w:fill="auto"/>
            <w:vAlign w:val="center"/>
            <w:hideMark/>
          </w:tcPr>
          <w:p w:rsidR="00B66516" w:rsidRPr="00FE5A4C" w:rsidRDefault="00B66516" w:rsidP="005B5289">
            <w:pPr>
              <w:jc w:val="center"/>
              <w:rPr>
                <w:rFonts w:ascii="宋体" w:hAnsi="宋体" w:cs="Tahoma"/>
                <w:bCs/>
                <w:color w:val="000000" w:themeColor="text1"/>
                <w:sz w:val="24"/>
              </w:rPr>
            </w:pPr>
            <w:r w:rsidRPr="00FE5A4C">
              <w:rPr>
                <w:rFonts w:ascii="宋体" w:hAnsi="宋体" w:cs="Tahoma"/>
                <w:bCs/>
                <w:color w:val="000000" w:themeColor="text1"/>
                <w:sz w:val="24"/>
              </w:rPr>
              <w:t>投标人名称</w:t>
            </w:r>
          </w:p>
        </w:tc>
        <w:tc>
          <w:tcPr>
            <w:tcW w:w="783" w:type="pct"/>
            <w:vAlign w:val="center"/>
          </w:tcPr>
          <w:p w:rsidR="00B66516" w:rsidRPr="00FE5A4C" w:rsidRDefault="00B66516" w:rsidP="005B5289">
            <w:pPr>
              <w:jc w:val="center"/>
              <w:rPr>
                <w:rFonts w:ascii="宋体" w:hAnsi="宋体" w:cs="Tahoma"/>
                <w:bCs/>
                <w:color w:val="000000" w:themeColor="text1"/>
                <w:sz w:val="24"/>
              </w:rPr>
            </w:pPr>
            <w:r w:rsidRPr="00FE5A4C">
              <w:rPr>
                <w:rFonts w:ascii="宋体" w:hAnsi="宋体" w:cs="Tahoma" w:hint="eastAsia"/>
                <w:bCs/>
                <w:color w:val="000000" w:themeColor="text1"/>
                <w:sz w:val="24"/>
              </w:rPr>
              <w:t>综合得</w:t>
            </w:r>
            <w:r w:rsidRPr="00FE5A4C">
              <w:rPr>
                <w:rFonts w:ascii="宋体" w:hAnsi="宋体" w:cs="Tahoma"/>
                <w:bCs/>
                <w:color w:val="000000" w:themeColor="text1"/>
                <w:sz w:val="24"/>
              </w:rPr>
              <w:t>分</w:t>
            </w:r>
          </w:p>
        </w:tc>
        <w:tc>
          <w:tcPr>
            <w:tcW w:w="818" w:type="pct"/>
          </w:tcPr>
          <w:p w:rsidR="00B66516" w:rsidRPr="00FE5A4C" w:rsidRDefault="00B66516" w:rsidP="005B5289">
            <w:pPr>
              <w:jc w:val="center"/>
              <w:rPr>
                <w:rFonts w:ascii="宋体" w:hAnsi="宋体" w:cs="Tahoma"/>
                <w:bCs/>
                <w:color w:val="000000" w:themeColor="text1"/>
                <w:sz w:val="24"/>
              </w:rPr>
            </w:pPr>
            <w:r w:rsidRPr="00FE5A4C">
              <w:rPr>
                <w:rFonts w:ascii="宋体" w:hAnsi="宋体" w:cs="Tahoma" w:hint="eastAsia"/>
                <w:bCs/>
                <w:color w:val="000000" w:themeColor="text1"/>
                <w:sz w:val="24"/>
              </w:rPr>
              <w:t>投标报价（元）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B66516" w:rsidRPr="00FE5A4C" w:rsidRDefault="00B66516" w:rsidP="005B5289">
            <w:pPr>
              <w:jc w:val="center"/>
              <w:rPr>
                <w:rFonts w:ascii="宋体" w:hAnsi="宋体" w:cs="Tahoma"/>
                <w:bCs/>
                <w:color w:val="000000" w:themeColor="text1"/>
                <w:sz w:val="24"/>
              </w:rPr>
            </w:pPr>
            <w:r w:rsidRPr="00FE5A4C">
              <w:rPr>
                <w:rFonts w:ascii="宋体" w:hAnsi="宋体" w:cs="Tahoma"/>
                <w:bCs/>
                <w:color w:val="000000" w:themeColor="text1"/>
                <w:sz w:val="24"/>
              </w:rPr>
              <w:t>评审价格</w:t>
            </w:r>
            <w:r w:rsidRPr="00FE5A4C">
              <w:rPr>
                <w:rFonts w:ascii="宋体" w:hAnsi="宋体" w:cs="Tahoma" w:hint="eastAsia"/>
                <w:bCs/>
                <w:color w:val="000000" w:themeColor="text1"/>
                <w:sz w:val="24"/>
              </w:rPr>
              <w:t>（元）</w:t>
            </w:r>
          </w:p>
        </w:tc>
      </w:tr>
      <w:tr w:rsidR="00B66516" w:rsidRPr="00FE5A4C" w:rsidTr="005B5289">
        <w:trPr>
          <w:trHeight w:val="623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B66516" w:rsidRPr="00FE5A4C" w:rsidRDefault="00B66516" w:rsidP="005B5289">
            <w:pPr>
              <w:jc w:val="center"/>
              <w:rPr>
                <w:rFonts w:ascii="宋体" w:hAnsi="宋体" w:cs="Tahoma"/>
                <w:bCs/>
                <w:color w:val="000000" w:themeColor="text1"/>
                <w:sz w:val="24"/>
              </w:rPr>
            </w:pPr>
            <w:r>
              <w:rPr>
                <w:rFonts w:ascii="宋体" w:hAnsi="宋体" w:cs="Tahoma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2198" w:type="pct"/>
            <w:shd w:val="clear" w:color="auto" w:fill="auto"/>
            <w:vAlign w:val="center"/>
          </w:tcPr>
          <w:p w:rsidR="00B66516" w:rsidRPr="004D0FD8" w:rsidRDefault="00B66516" w:rsidP="005B5289">
            <w:pPr>
              <w:jc w:val="center"/>
              <w:rPr>
                <w:rFonts w:ascii="宋体" w:hAnsi="宋体" w:cs="Tahoma"/>
                <w:bCs/>
                <w:color w:val="000000" w:themeColor="text1"/>
                <w:sz w:val="24"/>
              </w:rPr>
            </w:pPr>
            <w:r w:rsidRPr="004D0FD8">
              <w:rPr>
                <w:rFonts w:ascii="宋体" w:hAnsi="宋体" w:cs="Tahoma" w:hint="eastAsia"/>
                <w:bCs/>
                <w:color w:val="000000" w:themeColor="text1"/>
                <w:sz w:val="24"/>
              </w:rPr>
              <w:t>天津誉洋医疗器械贸易有限公司</w:t>
            </w:r>
          </w:p>
        </w:tc>
        <w:tc>
          <w:tcPr>
            <w:tcW w:w="783" w:type="pct"/>
            <w:vAlign w:val="center"/>
          </w:tcPr>
          <w:p w:rsidR="00B66516" w:rsidRPr="004D0FD8" w:rsidRDefault="00B66516" w:rsidP="005B5289">
            <w:pPr>
              <w:jc w:val="center"/>
              <w:rPr>
                <w:rFonts w:ascii="宋体" w:hAnsi="宋体" w:cs="Tahoma"/>
                <w:bCs/>
                <w:color w:val="000000" w:themeColor="text1"/>
                <w:sz w:val="24"/>
              </w:rPr>
            </w:pPr>
            <w:r w:rsidRPr="004D0FD8">
              <w:rPr>
                <w:rFonts w:ascii="宋体" w:hAnsi="宋体" w:cs="Tahoma" w:hint="eastAsia"/>
                <w:bCs/>
                <w:color w:val="000000" w:themeColor="text1"/>
                <w:sz w:val="24"/>
              </w:rPr>
              <w:t>88.8</w:t>
            </w:r>
          </w:p>
        </w:tc>
        <w:tc>
          <w:tcPr>
            <w:tcW w:w="818" w:type="pct"/>
            <w:vAlign w:val="center"/>
          </w:tcPr>
          <w:p w:rsidR="00B66516" w:rsidRPr="004D0FD8" w:rsidRDefault="00B66516" w:rsidP="005B5289">
            <w:pPr>
              <w:jc w:val="center"/>
              <w:rPr>
                <w:rFonts w:ascii="宋体" w:hAnsi="宋体" w:cs="Tahoma"/>
                <w:bCs/>
                <w:color w:val="000000" w:themeColor="text1"/>
                <w:sz w:val="24"/>
              </w:rPr>
            </w:pPr>
            <w:r w:rsidRPr="004D0FD8">
              <w:rPr>
                <w:rFonts w:ascii="宋体" w:hAnsi="宋体" w:cs="Tahoma" w:hint="eastAsia"/>
                <w:bCs/>
                <w:color w:val="000000" w:themeColor="text1"/>
                <w:sz w:val="24"/>
              </w:rPr>
              <w:t>1178800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B66516" w:rsidRPr="004D0FD8" w:rsidRDefault="00B66516" w:rsidP="005B5289">
            <w:pPr>
              <w:jc w:val="center"/>
              <w:rPr>
                <w:rFonts w:ascii="宋体" w:hAnsi="宋体" w:cs="Tahoma"/>
                <w:bCs/>
                <w:color w:val="000000" w:themeColor="text1"/>
                <w:sz w:val="24"/>
              </w:rPr>
            </w:pPr>
            <w:r w:rsidRPr="004D0FD8">
              <w:rPr>
                <w:rFonts w:ascii="宋体" w:hAnsi="宋体" w:cs="Tahoma" w:hint="eastAsia"/>
                <w:bCs/>
                <w:color w:val="000000" w:themeColor="text1"/>
                <w:sz w:val="24"/>
              </w:rPr>
              <w:t>1178800</w:t>
            </w:r>
          </w:p>
        </w:tc>
      </w:tr>
      <w:tr w:rsidR="00B66516" w:rsidRPr="00FE5A4C" w:rsidTr="005B5289">
        <w:trPr>
          <w:trHeight w:val="623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B66516" w:rsidRPr="00FE5A4C" w:rsidRDefault="00B66516" w:rsidP="005B5289">
            <w:pPr>
              <w:jc w:val="center"/>
              <w:rPr>
                <w:rFonts w:ascii="宋体" w:hAnsi="宋体" w:cs="Tahoma"/>
                <w:bCs/>
                <w:color w:val="000000" w:themeColor="text1"/>
                <w:sz w:val="24"/>
              </w:rPr>
            </w:pPr>
            <w:r>
              <w:rPr>
                <w:rFonts w:ascii="宋体" w:hAnsi="宋体" w:cs="Tahoma" w:hint="eastAsia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2198" w:type="pct"/>
            <w:shd w:val="clear" w:color="auto" w:fill="auto"/>
            <w:vAlign w:val="center"/>
          </w:tcPr>
          <w:p w:rsidR="00B66516" w:rsidRPr="004D0FD8" w:rsidRDefault="00B66516" w:rsidP="005B5289">
            <w:pPr>
              <w:jc w:val="center"/>
              <w:rPr>
                <w:rFonts w:ascii="宋体" w:hAnsi="宋体" w:cs="Tahoma"/>
                <w:bCs/>
                <w:color w:val="000000" w:themeColor="text1"/>
                <w:sz w:val="24"/>
              </w:rPr>
            </w:pPr>
            <w:r w:rsidRPr="004D0FD8">
              <w:rPr>
                <w:rFonts w:ascii="宋体" w:hAnsi="宋体" w:cs="Tahoma" w:hint="eastAsia"/>
                <w:bCs/>
                <w:color w:val="000000" w:themeColor="text1"/>
                <w:sz w:val="24"/>
              </w:rPr>
              <w:t>天津嘉仕林医疗器械有限公司</w:t>
            </w:r>
          </w:p>
        </w:tc>
        <w:tc>
          <w:tcPr>
            <w:tcW w:w="783" w:type="pct"/>
            <w:vAlign w:val="center"/>
          </w:tcPr>
          <w:p w:rsidR="00B66516" w:rsidRPr="004D0FD8" w:rsidRDefault="00B66516" w:rsidP="005B5289">
            <w:pPr>
              <w:jc w:val="center"/>
              <w:rPr>
                <w:rFonts w:ascii="宋体" w:hAnsi="宋体" w:cs="Tahoma"/>
                <w:bCs/>
                <w:color w:val="000000" w:themeColor="text1"/>
                <w:sz w:val="24"/>
              </w:rPr>
            </w:pPr>
            <w:r w:rsidRPr="004D0FD8">
              <w:rPr>
                <w:rFonts w:ascii="宋体" w:hAnsi="宋体" w:cs="Tahoma" w:hint="eastAsia"/>
                <w:bCs/>
                <w:color w:val="000000" w:themeColor="text1"/>
                <w:sz w:val="24"/>
              </w:rPr>
              <w:t>80.6852</w:t>
            </w:r>
          </w:p>
        </w:tc>
        <w:tc>
          <w:tcPr>
            <w:tcW w:w="818" w:type="pct"/>
            <w:vAlign w:val="center"/>
          </w:tcPr>
          <w:p w:rsidR="00B66516" w:rsidRPr="004D0FD8" w:rsidRDefault="00B66516" w:rsidP="005B5289">
            <w:pPr>
              <w:jc w:val="center"/>
              <w:rPr>
                <w:rFonts w:ascii="宋体" w:hAnsi="宋体" w:cs="Tahoma"/>
                <w:bCs/>
                <w:color w:val="000000" w:themeColor="text1"/>
                <w:sz w:val="24"/>
              </w:rPr>
            </w:pPr>
            <w:r w:rsidRPr="004D0FD8">
              <w:rPr>
                <w:rFonts w:ascii="宋体" w:hAnsi="宋体" w:cs="Tahoma" w:hint="eastAsia"/>
                <w:bCs/>
                <w:color w:val="000000" w:themeColor="text1"/>
                <w:sz w:val="24"/>
              </w:rPr>
              <w:t>1191300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B66516" w:rsidRPr="004D0FD8" w:rsidRDefault="00B66516" w:rsidP="005B5289">
            <w:pPr>
              <w:jc w:val="center"/>
              <w:rPr>
                <w:rFonts w:ascii="宋体" w:hAnsi="宋体" w:cs="Tahoma"/>
                <w:bCs/>
                <w:color w:val="000000" w:themeColor="text1"/>
                <w:sz w:val="24"/>
              </w:rPr>
            </w:pPr>
            <w:r w:rsidRPr="004D0FD8">
              <w:rPr>
                <w:rFonts w:ascii="宋体" w:hAnsi="宋体" w:cs="Tahoma" w:hint="eastAsia"/>
                <w:bCs/>
                <w:color w:val="000000" w:themeColor="text1"/>
                <w:sz w:val="24"/>
              </w:rPr>
              <w:t>1191300</w:t>
            </w:r>
          </w:p>
        </w:tc>
      </w:tr>
      <w:tr w:rsidR="00B66516" w:rsidRPr="00FE5A4C" w:rsidTr="005B5289">
        <w:trPr>
          <w:trHeight w:val="623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B66516" w:rsidRPr="00FE5A4C" w:rsidRDefault="00B66516" w:rsidP="005B5289">
            <w:pPr>
              <w:jc w:val="center"/>
              <w:rPr>
                <w:rFonts w:ascii="宋体" w:hAnsi="宋体" w:cs="Tahoma"/>
                <w:bCs/>
                <w:color w:val="000000" w:themeColor="text1"/>
                <w:sz w:val="24"/>
              </w:rPr>
            </w:pPr>
            <w:r>
              <w:rPr>
                <w:rFonts w:ascii="宋体" w:hAnsi="宋体" w:cs="Tahoma" w:hint="eastAsia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2198" w:type="pct"/>
            <w:shd w:val="clear" w:color="auto" w:fill="auto"/>
            <w:vAlign w:val="center"/>
          </w:tcPr>
          <w:p w:rsidR="00B66516" w:rsidRPr="004D0FD8" w:rsidRDefault="00B66516" w:rsidP="005B5289">
            <w:pPr>
              <w:jc w:val="center"/>
              <w:rPr>
                <w:rFonts w:ascii="宋体" w:hAnsi="宋体" w:cs="Tahoma"/>
                <w:bCs/>
                <w:color w:val="000000" w:themeColor="text1"/>
                <w:sz w:val="24"/>
              </w:rPr>
            </w:pPr>
            <w:r w:rsidRPr="004D0FD8">
              <w:rPr>
                <w:rFonts w:ascii="宋体" w:hAnsi="宋体" w:cs="Tahoma" w:hint="eastAsia"/>
                <w:bCs/>
                <w:color w:val="000000" w:themeColor="text1"/>
                <w:sz w:val="24"/>
              </w:rPr>
              <w:t>北京凯杰方大医疗设备有限公司</w:t>
            </w:r>
          </w:p>
        </w:tc>
        <w:tc>
          <w:tcPr>
            <w:tcW w:w="783" w:type="pct"/>
            <w:vAlign w:val="center"/>
          </w:tcPr>
          <w:p w:rsidR="00B66516" w:rsidRPr="004D0FD8" w:rsidRDefault="00B66516" w:rsidP="005B5289">
            <w:pPr>
              <w:jc w:val="center"/>
              <w:rPr>
                <w:rFonts w:ascii="宋体" w:hAnsi="宋体" w:cs="Tahoma"/>
                <w:bCs/>
                <w:color w:val="000000" w:themeColor="text1"/>
                <w:sz w:val="24"/>
              </w:rPr>
            </w:pPr>
            <w:r w:rsidRPr="004D0FD8">
              <w:rPr>
                <w:rFonts w:ascii="宋体" w:hAnsi="宋体" w:cs="Tahoma" w:hint="eastAsia"/>
                <w:bCs/>
                <w:color w:val="000000" w:themeColor="text1"/>
                <w:sz w:val="24"/>
              </w:rPr>
              <w:t>78.5928</w:t>
            </w:r>
          </w:p>
        </w:tc>
        <w:tc>
          <w:tcPr>
            <w:tcW w:w="818" w:type="pct"/>
            <w:vAlign w:val="center"/>
          </w:tcPr>
          <w:p w:rsidR="00B66516" w:rsidRPr="004D0FD8" w:rsidRDefault="00B66516" w:rsidP="005B5289">
            <w:pPr>
              <w:jc w:val="center"/>
              <w:rPr>
                <w:rFonts w:ascii="宋体" w:hAnsi="宋体" w:cs="Tahoma"/>
                <w:bCs/>
                <w:color w:val="000000" w:themeColor="text1"/>
                <w:sz w:val="24"/>
              </w:rPr>
            </w:pPr>
            <w:r w:rsidRPr="004D0FD8">
              <w:rPr>
                <w:rFonts w:ascii="宋体" w:hAnsi="宋体" w:cs="Tahoma" w:hint="eastAsia"/>
                <w:bCs/>
                <w:color w:val="000000" w:themeColor="text1"/>
                <w:sz w:val="24"/>
              </w:rPr>
              <w:t>1187000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B66516" w:rsidRPr="004D0FD8" w:rsidRDefault="00B66516" w:rsidP="005B5289">
            <w:pPr>
              <w:jc w:val="center"/>
              <w:rPr>
                <w:rFonts w:ascii="宋体" w:hAnsi="宋体" w:cs="Tahoma"/>
                <w:bCs/>
                <w:color w:val="000000" w:themeColor="text1"/>
                <w:sz w:val="24"/>
              </w:rPr>
            </w:pPr>
            <w:r w:rsidRPr="004D0FD8">
              <w:rPr>
                <w:rFonts w:ascii="宋体" w:hAnsi="宋体" w:cs="Tahoma" w:hint="eastAsia"/>
                <w:bCs/>
                <w:color w:val="000000" w:themeColor="text1"/>
                <w:sz w:val="24"/>
              </w:rPr>
              <w:t>1187000</w:t>
            </w:r>
          </w:p>
        </w:tc>
      </w:tr>
    </w:tbl>
    <w:p w:rsidR="0050758E" w:rsidRDefault="0050758E">
      <w:bookmarkStart w:id="0" w:name="_GoBack"/>
      <w:bookmarkEnd w:id="0"/>
    </w:p>
    <w:sectPr w:rsidR="00507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95" w:rsidRDefault="00D57195" w:rsidP="00B66516">
      <w:r>
        <w:separator/>
      </w:r>
    </w:p>
  </w:endnote>
  <w:endnote w:type="continuationSeparator" w:id="0">
    <w:p w:rsidR="00D57195" w:rsidRDefault="00D57195" w:rsidP="00B6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95" w:rsidRDefault="00D57195" w:rsidP="00B66516">
      <w:r>
        <w:separator/>
      </w:r>
    </w:p>
  </w:footnote>
  <w:footnote w:type="continuationSeparator" w:id="0">
    <w:p w:rsidR="00D57195" w:rsidRDefault="00D57195" w:rsidP="00B66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8E"/>
    <w:rsid w:val="000030C5"/>
    <w:rsid w:val="0006340F"/>
    <w:rsid w:val="0009279E"/>
    <w:rsid w:val="000A6DE3"/>
    <w:rsid w:val="001061F9"/>
    <w:rsid w:val="003113E6"/>
    <w:rsid w:val="0031513B"/>
    <w:rsid w:val="0050758E"/>
    <w:rsid w:val="00544F74"/>
    <w:rsid w:val="005D2F8C"/>
    <w:rsid w:val="00841C59"/>
    <w:rsid w:val="008B2C1A"/>
    <w:rsid w:val="008D5FBA"/>
    <w:rsid w:val="008F7A79"/>
    <w:rsid w:val="00935701"/>
    <w:rsid w:val="00970446"/>
    <w:rsid w:val="00A22BDD"/>
    <w:rsid w:val="00A40676"/>
    <w:rsid w:val="00A5481D"/>
    <w:rsid w:val="00AB028A"/>
    <w:rsid w:val="00B66516"/>
    <w:rsid w:val="00D05395"/>
    <w:rsid w:val="00D57195"/>
    <w:rsid w:val="00DA3830"/>
    <w:rsid w:val="00E8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51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5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51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5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2024-03-07T03:31:00Z</dcterms:created>
  <dcterms:modified xsi:type="dcterms:W3CDTF">2024-04-17T03:38:00Z</dcterms:modified>
</cp:coreProperties>
</file>